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EE" w:rsidRDefault="008850EE" w:rsidP="008850EE"/>
    <w:p w:rsidR="00B5762C" w:rsidRPr="00B5762C" w:rsidRDefault="00B5762C" w:rsidP="00B5762C">
      <w:pPr>
        <w:pStyle w:val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</w:t>
      </w:r>
      <w:r w:rsidR="00FF1A29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</w:t>
      </w:r>
      <w:r w:rsidRPr="00B5762C">
        <w:rPr>
          <w:rFonts w:ascii="Times New Roman" w:hAnsi="Times New Roman" w:cs="Times New Roman"/>
          <w:b/>
          <w:color w:val="auto"/>
        </w:rPr>
        <w:t xml:space="preserve">ИНСТРУКЦИЯ                         </w:t>
      </w:r>
    </w:p>
    <w:p w:rsidR="008850EE" w:rsidRPr="00B5762C" w:rsidRDefault="008850EE" w:rsidP="00B5762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5762C">
        <w:rPr>
          <w:rFonts w:ascii="Times New Roman" w:hAnsi="Times New Roman" w:cs="Times New Roman"/>
          <w:color w:val="auto"/>
        </w:rPr>
        <w:t>руководителю учреждения культуры по обеспечению безопасности, антитеррористической защищенности сотрудников и воспитанников в условиях повседневной жизнедеятельности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 руководитель учреждения культуры должен руководствоваться следующими положениями.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 Федеральный закон от 06.03.2006 № 35-ФЗ "О противодействии терроризму";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 Указ президента от 15.02.2006 № 116 «О мерах по противодействию терроризма».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•другие приказы и распоряжения по подготовке и проведению массовых мероприятий, организации выездов на мероприятия, по безопасному содержанию учреждений и зданий.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воспитанников и сотрудников учреждения: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•руководить разработкой и внесением соответствующих дополнений, изменений разделов Паспорта безопасности учреждения культуры; Плана профилактических работы по предотвращению террористических актов;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 руководить разработкой инструкций, памяток по обеспечению безопасности, противодействию терроризму, экстремизму;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• по согласованию организовывать мероприятия по проведению встреч коллективов учреждений с представителями правоохранительных органов, ОВД района, УФСБ, ГО и ЧС,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порядок контроля и ответственных сотрудников за ежедневный осмотр состояния ограждений, закрепленной территории, актового зала и </w:t>
      </w:r>
      <w:proofErr w:type="gramStart"/>
      <w:r w:rsidRPr="00B5762C">
        <w:rPr>
          <w:rFonts w:ascii="Times New Roman" w:hAnsi="Times New Roman" w:cs="Times New Roman"/>
          <w:sz w:val="28"/>
          <w:szCs w:val="28"/>
        </w:rPr>
        <w:t>других аудиторий</w:t>
      </w:r>
      <w:proofErr w:type="gramEnd"/>
      <w:r w:rsidRPr="00B5762C">
        <w:rPr>
          <w:rFonts w:ascii="Times New Roman" w:hAnsi="Times New Roman" w:cs="Times New Roman"/>
          <w:sz w:val="28"/>
          <w:szCs w:val="28"/>
        </w:rPr>
        <w:t xml:space="preserve"> и помещений.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4.Исключить прием на работу в учреждение культуры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учреждения культуры.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5.Обязать руководителей кружков учреждения проводить предварительную визуальную проверку мест проведения занятий с обучающимися на наличие предметов, которые могут оказаться взрывными устройствами.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 xml:space="preserve">6.Согласовывать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Госавтоинспекцией </w:t>
      </w:r>
      <w:proofErr w:type="spellStart"/>
      <w:r w:rsidRPr="00B5762C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B5762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Проводить инструктажи должностных лиц, ответственных за закрепленные участки деятельности, лиц, обеспечивающих мероприятие, в </w:t>
      </w:r>
      <w:proofErr w:type="spellStart"/>
      <w:r w:rsidRPr="00B576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5762C">
        <w:rPr>
          <w:rFonts w:ascii="Times New Roman" w:hAnsi="Times New Roman" w:cs="Times New Roman"/>
          <w:sz w:val="28"/>
          <w:szCs w:val="28"/>
        </w:rPr>
        <w:t>. принимающих непосредственное участие в этом мероприятии родителей.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 xml:space="preserve">8. Усилить </w:t>
      </w:r>
      <w:proofErr w:type="spellStart"/>
      <w:r w:rsidRPr="00B5762C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B5762C">
        <w:rPr>
          <w:rFonts w:ascii="Times New Roman" w:hAnsi="Times New Roman" w:cs="Times New Roman"/>
          <w:sz w:val="28"/>
          <w:szCs w:val="28"/>
        </w:rPr>
        <w:t xml:space="preserve"> въездов на территорию (воротами, шлагбаумами), входов в здания и помещения.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 xml:space="preserve">9. Исключить пользование территорией, в </w:t>
      </w:r>
      <w:proofErr w:type="gramStart"/>
      <w:r w:rsidRPr="00B5762C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B5762C">
        <w:rPr>
          <w:rFonts w:ascii="Times New Roman" w:hAnsi="Times New Roman" w:cs="Times New Roman"/>
          <w:sz w:val="28"/>
          <w:szCs w:val="28"/>
        </w:rPr>
        <w:t xml:space="preserve">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10. Установить и содержать постоянно жесткий пропускной режим в учреждение, особое внимание уделить исключению несанкционированного доступа лиц через эвакуационный выход.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В проведении контроля за массовым входом и выходом воспитанников и сотрудников учреждения, назначать по графику дежурных руководителей кружков.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 xml:space="preserve">Диалог с посетителями, в </w:t>
      </w:r>
      <w:proofErr w:type="spellStart"/>
      <w:r w:rsidRPr="00B576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5762C">
        <w:rPr>
          <w:rFonts w:ascii="Times New Roman" w:hAnsi="Times New Roman" w:cs="Times New Roman"/>
          <w:sz w:val="28"/>
          <w:szCs w:val="28"/>
        </w:rPr>
        <w:t xml:space="preserve"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</w:t>
      </w:r>
      <w:r w:rsidRPr="00B5762C">
        <w:rPr>
          <w:rFonts w:ascii="Times New Roman" w:hAnsi="Times New Roman" w:cs="Times New Roman"/>
          <w:sz w:val="28"/>
          <w:szCs w:val="28"/>
        </w:rPr>
        <w:lastRenderedPageBreak/>
        <w:t>соответствующего разрешения должностного лица, имеющего на это полномочия. Не разрешать посетителям бесконтрольно обходить учреждение, оставлять какие-либо принесенные с собой вещи и предметы.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11. Все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</w:t>
      </w:r>
      <w:r w:rsidR="00B5762C">
        <w:rPr>
          <w:rFonts w:ascii="Times New Roman" w:hAnsi="Times New Roman" w:cs="Times New Roman"/>
          <w:sz w:val="28"/>
          <w:szCs w:val="28"/>
        </w:rPr>
        <w:t>2</w:t>
      </w:r>
      <w:r w:rsidRPr="00B5762C">
        <w:rPr>
          <w:rFonts w:ascii="Times New Roman" w:hAnsi="Times New Roman" w:cs="Times New Roman"/>
          <w:sz w:val="28"/>
          <w:szCs w:val="28"/>
        </w:rPr>
        <w:t>. Четко определить порядок посещения учреждения культуры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</w:t>
      </w:r>
      <w:r w:rsidR="00B5762C">
        <w:rPr>
          <w:rFonts w:ascii="Times New Roman" w:hAnsi="Times New Roman" w:cs="Times New Roman"/>
          <w:sz w:val="28"/>
          <w:szCs w:val="28"/>
        </w:rPr>
        <w:t>3</w:t>
      </w:r>
      <w:r w:rsidRPr="00B5762C">
        <w:rPr>
          <w:rFonts w:ascii="Times New Roman" w:hAnsi="Times New Roman" w:cs="Times New Roman"/>
          <w:sz w:val="28"/>
          <w:szCs w:val="28"/>
        </w:rPr>
        <w:t>. Оборудовать и содержать в местах широкого доступа воспитанников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терроризм").</w:t>
      </w:r>
    </w:p>
    <w:p w:rsidR="008850EE" w:rsidRPr="00B5762C" w:rsidRDefault="008850EE" w:rsidP="008850EE">
      <w:pPr>
        <w:rPr>
          <w:rFonts w:ascii="Times New Roman" w:hAnsi="Times New Roman" w:cs="Times New Roman"/>
          <w:sz w:val="28"/>
          <w:szCs w:val="28"/>
        </w:rPr>
      </w:pPr>
      <w:r w:rsidRPr="00B5762C">
        <w:rPr>
          <w:rFonts w:ascii="Times New Roman" w:hAnsi="Times New Roman" w:cs="Times New Roman"/>
          <w:sz w:val="28"/>
          <w:szCs w:val="28"/>
        </w:rPr>
        <w:t>1</w:t>
      </w:r>
      <w:r w:rsidR="00B5762C">
        <w:rPr>
          <w:rFonts w:ascii="Times New Roman" w:hAnsi="Times New Roman" w:cs="Times New Roman"/>
          <w:sz w:val="28"/>
          <w:szCs w:val="28"/>
        </w:rPr>
        <w:t>4</w:t>
      </w:r>
      <w:r w:rsidRPr="00B5762C">
        <w:rPr>
          <w:rFonts w:ascii="Times New Roman" w:hAnsi="Times New Roman" w:cs="Times New Roman"/>
          <w:sz w:val="28"/>
          <w:szCs w:val="28"/>
        </w:rPr>
        <w:t>. Организовать и постоянно поддерживать взаимодействие с правоохранительными органами, ОВД, УФСБ, ГО и ЧС, ГПС, органами местного самоуправления.</w:t>
      </w:r>
    </w:p>
    <w:p w:rsidR="002E0CCB" w:rsidRPr="00B5762C" w:rsidRDefault="00B5762C" w:rsidP="0088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50EE" w:rsidRPr="00B5762C">
        <w:rPr>
          <w:rFonts w:ascii="Times New Roman" w:hAnsi="Times New Roman" w:cs="Times New Roman"/>
          <w:sz w:val="28"/>
          <w:szCs w:val="28"/>
        </w:rPr>
        <w:t>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правоохранительные органы, дежурные службы ОВД, УФСБ.</w:t>
      </w:r>
    </w:p>
    <w:sectPr w:rsidR="002E0CCB" w:rsidRPr="00B5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E"/>
    <w:rsid w:val="008850EE"/>
    <w:rsid w:val="00B5762C"/>
    <w:rsid w:val="00D06CD9"/>
    <w:rsid w:val="00EC1154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41F"/>
  <w15:chartTrackingRefBased/>
  <w15:docId w15:val="{0601B0B4-700F-4519-8314-45D4D40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7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F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2019-04-15T13:45:00Z</cp:lastPrinted>
  <dcterms:created xsi:type="dcterms:W3CDTF">2019-04-15T11:41:00Z</dcterms:created>
  <dcterms:modified xsi:type="dcterms:W3CDTF">2019-04-15T13:46:00Z</dcterms:modified>
</cp:coreProperties>
</file>