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28" w:rsidRP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УТВЕРЖДАЮ:</w:t>
      </w:r>
    </w:p>
    <w:p w:rsidR="00FD2128" w:rsidRP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2128">
        <w:rPr>
          <w:rFonts w:ascii="Times New Roman" w:hAnsi="Times New Roman" w:cs="Times New Roman"/>
          <w:sz w:val="24"/>
          <w:szCs w:val="24"/>
        </w:rPr>
        <w:t xml:space="preserve">  Директор МБУК «ДК </w:t>
      </w:r>
      <w:proofErr w:type="spellStart"/>
      <w:r w:rsidRPr="00FD2128">
        <w:rPr>
          <w:rFonts w:ascii="Times New Roman" w:hAnsi="Times New Roman" w:cs="Times New Roman"/>
          <w:sz w:val="24"/>
          <w:szCs w:val="24"/>
        </w:rPr>
        <w:t>п.Затеречный</w:t>
      </w:r>
      <w:proofErr w:type="spellEnd"/>
      <w:r w:rsidRPr="00FD2128">
        <w:rPr>
          <w:rFonts w:ascii="Times New Roman" w:hAnsi="Times New Roman" w:cs="Times New Roman"/>
          <w:sz w:val="24"/>
          <w:szCs w:val="24"/>
        </w:rPr>
        <w:t>» НГО СК</w:t>
      </w:r>
    </w:p>
    <w:p w:rsidR="00FD2128" w:rsidRP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</w:t>
      </w:r>
      <w:proofErr w:type="spellStart"/>
      <w:r w:rsidRPr="00FD2128">
        <w:rPr>
          <w:rFonts w:ascii="Times New Roman" w:hAnsi="Times New Roman" w:cs="Times New Roman"/>
          <w:sz w:val="24"/>
          <w:szCs w:val="24"/>
        </w:rPr>
        <w:t>В.И.Манцуров</w:t>
      </w:r>
      <w:proofErr w:type="spellEnd"/>
    </w:p>
    <w:p w:rsidR="00FD2128" w:rsidRDefault="00FD2128" w:rsidP="00FD2128">
      <w:pPr>
        <w:rPr>
          <w:rFonts w:ascii="Times New Roman" w:hAnsi="Times New Roman" w:cs="Times New Roman"/>
          <w:sz w:val="24"/>
          <w:szCs w:val="24"/>
        </w:rPr>
      </w:pPr>
      <w:r w:rsidRPr="00FD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</w:t>
      </w:r>
      <w:proofErr w:type="gramStart"/>
      <w:r w:rsidR="007A248A">
        <w:rPr>
          <w:rFonts w:ascii="Times New Roman" w:hAnsi="Times New Roman" w:cs="Times New Roman"/>
          <w:sz w:val="24"/>
          <w:szCs w:val="24"/>
        </w:rPr>
        <w:t xml:space="preserve">15 </w:t>
      </w:r>
      <w:r w:rsidRPr="00FD212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FD2128">
        <w:rPr>
          <w:rFonts w:ascii="Times New Roman" w:hAnsi="Times New Roman" w:cs="Times New Roman"/>
          <w:sz w:val="24"/>
          <w:szCs w:val="24"/>
        </w:rPr>
        <w:t xml:space="preserve"> </w:t>
      </w:r>
      <w:r w:rsidR="007A248A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FD2128">
        <w:rPr>
          <w:rFonts w:ascii="Times New Roman" w:hAnsi="Times New Roman" w:cs="Times New Roman"/>
          <w:sz w:val="24"/>
          <w:szCs w:val="24"/>
        </w:rPr>
        <w:t xml:space="preserve"> 20</w:t>
      </w:r>
      <w:r w:rsidR="007A248A">
        <w:rPr>
          <w:rFonts w:ascii="Times New Roman" w:hAnsi="Times New Roman" w:cs="Times New Roman"/>
          <w:sz w:val="24"/>
          <w:szCs w:val="24"/>
        </w:rPr>
        <w:t>19</w:t>
      </w:r>
      <w:r w:rsidRPr="00FD2128">
        <w:rPr>
          <w:rFonts w:ascii="Times New Roman" w:hAnsi="Times New Roman" w:cs="Times New Roman"/>
          <w:sz w:val="24"/>
          <w:szCs w:val="24"/>
        </w:rPr>
        <w:t>год</w:t>
      </w: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Pr="00991BB1" w:rsidRDefault="00991BB1" w:rsidP="00991BB1">
      <w:pPr>
        <w:pStyle w:val="a3"/>
        <w:rPr>
          <w:rFonts w:ascii="Times New Roman" w:hAnsi="Times New Roman" w:cs="Times New Roman"/>
        </w:rPr>
      </w:pPr>
    </w:p>
    <w:p w:rsidR="00991BB1" w:rsidRPr="00991BB1" w:rsidRDefault="00991BB1" w:rsidP="00991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BB1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991BB1">
        <w:rPr>
          <w:rFonts w:ascii="Times New Roman" w:hAnsi="Times New Roman" w:cs="Times New Roman"/>
        </w:rPr>
        <w:t xml:space="preserve">   </w:t>
      </w:r>
      <w:bookmarkStart w:id="0" w:name="_GoBack"/>
      <w:r w:rsidRPr="00991BB1">
        <w:rPr>
          <w:rFonts w:ascii="Times New Roman" w:hAnsi="Times New Roman" w:cs="Times New Roman"/>
          <w:b/>
          <w:sz w:val="28"/>
          <w:szCs w:val="28"/>
        </w:rPr>
        <w:t>ИНСТРУКЦИЯ ПЕРСОНАЛУ</w:t>
      </w:r>
      <w:bookmarkEnd w:id="0"/>
    </w:p>
    <w:p w:rsidR="00991BB1" w:rsidRDefault="00991BB1" w:rsidP="00991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BB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ПОСТУПЛЕНИИ УГРОЗЫ ТЕРРОРИСТИЧЕСКОГО                              </w:t>
      </w:r>
    </w:p>
    <w:p w:rsidR="00991BB1" w:rsidRDefault="00991BB1" w:rsidP="00991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АКТА В ПИСЬМЕННОЙ ФОРМЕ</w:t>
      </w:r>
    </w:p>
    <w:p w:rsidR="00991BB1" w:rsidRDefault="00991BB1" w:rsidP="00991B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BB1" w:rsidRDefault="00991BB1" w:rsidP="00991B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BB1" w:rsidRPr="00991BB1" w:rsidRDefault="00991BB1" w:rsidP="00991B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1.​ Общие требования безопасности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91BB1">
        <w:rPr>
          <w:rFonts w:ascii="Times New Roman" w:hAnsi="Times New Roman" w:cs="Times New Roman"/>
          <w:sz w:val="24"/>
          <w:szCs w:val="24"/>
        </w:rPr>
        <w:t>1.​</w:t>
      </w:r>
      <w:proofErr w:type="gramEnd"/>
      <w:r w:rsidRPr="00991BB1">
        <w:rPr>
          <w:rFonts w:ascii="Times New Roman" w:hAnsi="Times New Roman" w:cs="Times New Roman"/>
          <w:sz w:val="24"/>
          <w:szCs w:val="24"/>
        </w:rPr>
        <w:t xml:space="preserve"> Угрозы в письменной форме могут поступить в учреждения культуры, как по почтовому каналу, так и в результате обнаружения различного рода </w:t>
      </w:r>
      <w:proofErr w:type="spellStart"/>
      <w:r w:rsidRPr="00991BB1">
        <w:rPr>
          <w:rFonts w:ascii="Times New Roman" w:hAnsi="Times New Roman" w:cs="Times New Roman"/>
          <w:sz w:val="24"/>
          <w:szCs w:val="24"/>
        </w:rPr>
        <w:t>ано</w:t>
      </w:r>
      <w:proofErr w:type="spellEnd"/>
      <w:r w:rsidRPr="00991BB1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991BB1">
        <w:rPr>
          <w:rFonts w:ascii="Times New Roman" w:hAnsi="Times New Roman" w:cs="Times New Roman"/>
          <w:sz w:val="24"/>
          <w:szCs w:val="24"/>
        </w:rPr>
        <w:t>нимных</w:t>
      </w:r>
      <w:proofErr w:type="spellEnd"/>
      <w:r w:rsidRPr="00991BB1">
        <w:rPr>
          <w:rFonts w:ascii="Times New Roman" w:hAnsi="Times New Roman" w:cs="Times New Roman"/>
          <w:sz w:val="24"/>
          <w:szCs w:val="24"/>
        </w:rPr>
        <w:t xml:space="preserve"> материалов (записки, надписи, информация, записанная на дискете и т.д.).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91BB1">
        <w:rPr>
          <w:rFonts w:ascii="Times New Roman" w:hAnsi="Times New Roman" w:cs="Times New Roman"/>
          <w:sz w:val="24"/>
          <w:szCs w:val="24"/>
        </w:rPr>
        <w:t>2.​</w:t>
      </w:r>
      <w:proofErr w:type="gramEnd"/>
      <w:r w:rsidRPr="00991BB1">
        <w:rPr>
          <w:rFonts w:ascii="Times New Roman" w:hAnsi="Times New Roman" w:cs="Times New Roman"/>
          <w:sz w:val="24"/>
          <w:szCs w:val="24"/>
        </w:rPr>
        <w:t xml:space="preserve"> При этом необходимо четкое соблюдение персоналом учреждения культуры обращения с анонимными материалами.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91BB1">
        <w:rPr>
          <w:rFonts w:ascii="Times New Roman" w:hAnsi="Times New Roman" w:cs="Times New Roman"/>
          <w:sz w:val="24"/>
          <w:szCs w:val="24"/>
        </w:rPr>
        <w:t>3.​</w:t>
      </w:r>
      <w:proofErr w:type="gramEnd"/>
      <w:r w:rsidRPr="00991BB1">
        <w:rPr>
          <w:rFonts w:ascii="Times New Roman" w:hAnsi="Times New Roman" w:cs="Times New Roman"/>
          <w:sz w:val="24"/>
          <w:szCs w:val="24"/>
        </w:rPr>
        <w:t xml:space="preserve"> Предупредительные меры (меры профилактики):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-​ тщательный просмотр поступающей письменной продукции, прослушивание магнитных лент, просмотр дискет;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-​ 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91BB1">
        <w:rPr>
          <w:rFonts w:ascii="Times New Roman" w:hAnsi="Times New Roman" w:cs="Times New Roman"/>
          <w:sz w:val="24"/>
          <w:szCs w:val="24"/>
        </w:rPr>
        <w:t>4.​</w:t>
      </w:r>
      <w:proofErr w:type="gramEnd"/>
      <w:r w:rsidRPr="00991BB1">
        <w:rPr>
          <w:rFonts w:ascii="Times New Roman" w:hAnsi="Times New Roman" w:cs="Times New Roman"/>
          <w:sz w:val="24"/>
          <w:szCs w:val="24"/>
        </w:rPr>
        <w:t xml:space="preserve"> Цель проверки – не пропустить возможные сообщения об угрозе террористического акта.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2. Правила обращения с анонимными материалами, содержащими угрозы террористического характера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​ обращайтесь с ним максимально осторожно;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​ уберите его в чистый плотно закрываемый полиэтиленовый пакет и поместите в отдельную жесткую папку;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​ постарайтесь не оставлять на нем отпечатков своих пальцев;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​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​ сохраняйте все: сам документ с текстом, любые вложения, конверт и упаковку, ничего не выбрасывайте;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lastRenderedPageBreak/>
        <w:t>​ не расширяйте круг лиц, знакомившихся с содержанием документа.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материалов, а также обстоятельства, связанные с их обнаружением или получением.</w:t>
      </w:r>
    </w:p>
    <w:p w:rsidR="00991BB1" w:rsidRPr="00991BB1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2E0CCB" w:rsidRPr="00FD2128" w:rsidRDefault="00991BB1" w:rsidP="00991BB1">
      <w:pPr>
        <w:rPr>
          <w:rFonts w:ascii="Times New Roman" w:hAnsi="Times New Roman" w:cs="Times New Roman"/>
          <w:sz w:val="24"/>
          <w:szCs w:val="24"/>
        </w:rPr>
      </w:pPr>
      <w:r w:rsidRPr="00991BB1">
        <w:rPr>
          <w:rFonts w:ascii="Times New Roman" w:hAnsi="Times New Roman" w:cs="Times New Roman"/>
          <w:sz w:val="24"/>
          <w:szCs w:val="24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sectPr w:rsidR="002E0CCB" w:rsidRPr="00FD2128" w:rsidSect="00FD21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28"/>
    <w:rsid w:val="007A248A"/>
    <w:rsid w:val="00991BB1"/>
    <w:rsid w:val="00D06CD9"/>
    <w:rsid w:val="00EC115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79E1"/>
  <w15:chartTrackingRefBased/>
  <w15:docId w15:val="{453CBE13-1462-4AA3-BAA0-3D7D80C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2019-04-12T12:51:00Z</cp:lastPrinted>
  <dcterms:created xsi:type="dcterms:W3CDTF">2019-04-12T12:51:00Z</dcterms:created>
  <dcterms:modified xsi:type="dcterms:W3CDTF">2019-04-16T06:32:00Z</dcterms:modified>
</cp:coreProperties>
</file>